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4188" w14:textId="4912F8C2" w:rsidR="001624E9" w:rsidRPr="00BB38B6" w:rsidRDefault="001624E9" w:rsidP="001624E9">
      <w:pPr>
        <w:pStyle w:val="NormalWeb"/>
        <w:divId w:val="1647661528"/>
        <w:rPr>
          <w:rStyle w:val="Strong"/>
          <w:sz w:val="24"/>
          <w:szCs w:val="24"/>
        </w:rPr>
      </w:pPr>
      <w:r w:rsidRPr="00BB38B6">
        <w:rPr>
          <w:rStyle w:val="Strong"/>
          <w:sz w:val="24"/>
          <w:szCs w:val="24"/>
        </w:rPr>
        <w:t>ABSTRACTS ACCEPTED</w:t>
      </w:r>
    </w:p>
    <w:p w14:paraId="30F3BFAE" w14:textId="38B92EDC" w:rsidR="00D0544A" w:rsidRPr="00BB38B6" w:rsidRDefault="00BB4753">
      <w:pPr>
        <w:pStyle w:val="NormalWeb"/>
        <w:divId w:val="1647661528"/>
        <w:rPr>
          <w:sz w:val="24"/>
          <w:szCs w:val="24"/>
        </w:rPr>
      </w:pPr>
      <w:r w:rsidRPr="00BB38B6">
        <w:rPr>
          <w:rStyle w:val="Strong"/>
          <w:sz w:val="24"/>
          <w:szCs w:val="24"/>
        </w:rPr>
        <w:t>205.1</w:t>
      </w:r>
    </w:p>
    <w:p w14:paraId="120D3381" w14:textId="77777777" w:rsidR="00D0544A" w:rsidRPr="00BB38B6" w:rsidRDefault="00BB4753">
      <w:pPr>
        <w:pStyle w:val="NormalWeb"/>
        <w:divId w:val="1647661528"/>
        <w:rPr>
          <w:sz w:val="24"/>
          <w:szCs w:val="24"/>
        </w:rPr>
      </w:pPr>
      <w:r w:rsidRPr="00BB38B6">
        <w:rPr>
          <w:rStyle w:val="Strong"/>
          <w:sz w:val="24"/>
          <w:szCs w:val="24"/>
        </w:rPr>
        <w:t>Sensitization and Preformed Donor Specific Antibody in Intestinal Transplantation: survival and rejection outcomes.</w:t>
      </w:r>
    </w:p>
    <w:p w14:paraId="1F7DA5AC" w14:textId="3374D291" w:rsidR="00D0544A" w:rsidRPr="00BB38B6" w:rsidRDefault="00BB4753">
      <w:pPr>
        <w:pStyle w:val="NormalWeb"/>
        <w:divId w:val="1647661528"/>
        <w:rPr>
          <w:sz w:val="24"/>
          <w:szCs w:val="24"/>
        </w:rPr>
      </w:pPr>
      <w:r w:rsidRPr="00BB38B6">
        <w:rPr>
          <w:sz w:val="24"/>
          <w:szCs w:val="24"/>
          <w:u w:val="single"/>
        </w:rPr>
        <w:t>Jason Hawksworth</w:t>
      </w:r>
      <w:r w:rsidRPr="00BB38B6">
        <w:rPr>
          <w:sz w:val="24"/>
          <w:szCs w:val="24"/>
        </w:rPr>
        <w:t xml:space="preserve">, Ahmed M. </w:t>
      </w:r>
      <w:proofErr w:type="spellStart"/>
      <w:r w:rsidRPr="00BB38B6">
        <w:rPr>
          <w:sz w:val="24"/>
          <w:szCs w:val="24"/>
        </w:rPr>
        <w:t>Elsabbagh</w:t>
      </w:r>
      <w:proofErr w:type="spellEnd"/>
      <w:r w:rsidRPr="00BB38B6">
        <w:rPr>
          <w:sz w:val="24"/>
          <w:szCs w:val="24"/>
        </w:rPr>
        <w:t xml:space="preserve">, Sandra Rosen-Bronson, Raffaele </w:t>
      </w:r>
      <w:proofErr w:type="spellStart"/>
      <w:r w:rsidRPr="00BB38B6">
        <w:rPr>
          <w:sz w:val="24"/>
          <w:szCs w:val="24"/>
        </w:rPr>
        <w:t>Girlanda</w:t>
      </w:r>
      <w:proofErr w:type="spellEnd"/>
      <w:r w:rsidRPr="00BB38B6">
        <w:rPr>
          <w:sz w:val="24"/>
          <w:szCs w:val="24"/>
        </w:rPr>
        <w:t xml:space="preserve">, Alexander Kroemer, Stuart Kaufman, Khalid Khan, Nada A. </w:t>
      </w:r>
      <w:proofErr w:type="spellStart"/>
      <w:r w:rsidRPr="00BB38B6">
        <w:rPr>
          <w:sz w:val="24"/>
          <w:szCs w:val="24"/>
        </w:rPr>
        <w:t>Yazigi</w:t>
      </w:r>
      <w:proofErr w:type="spellEnd"/>
      <w:r w:rsidRPr="00BB38B6">
        <w:rPr>
          <w:sz w:val="24"/>
          <w:szCs w:val="24"/>
        </w:rPr>
        <w:t xml:space="preserve">, Rohit </w:t>
      </w:r>
      <w:proofErr w:type="spellStart"/>
      <w:r w:rsidRPr="00BB38B6">
        <w:rPr>
          <w:sz w:val="24"/>
          <w:szCs w:val="24"/>
        </w:rPr>
        <w:t>Satoskar</w:t>
      </w:r>
      <w:proofErr w:type="spellEnd"/>
      <w:r w:rsidRPr="00BB38B6">
        <w:rPr>
          <w:sz w:val="24"/>
          <w:szCs w:val="24"/>
        </w:rPr>
        <w:t xml:space="preserve">, Thomas M. Fishbein, Cal Matsumoto. </w:t>
      </w:r>
      <w:r w:rsidRPr="00BB38B6">
        <w:rPr>
          <w:sz w:val="24"/>
          <w:szCs w:val="24"/>
        </w:rPr>
        <w:br/>
        <w:t xml:space="preserve">MedStar Georgetown Transplant Institute, MedStar Georgetown University Hospital, Washington DC, DC, United States. </w:t>
      </w:r>
    </w:p>
    <w:p w14:paraId="324967BD" w14:textId="7A1769A0" w:rsidR="00D0544A" w:rsidRPr="00BB38B6" w:rsidRDefault="00BB4753">
      <w:pPr>
        <w:pStyle w:val="NormalWeb"/>
        <w:divId w:val="916137465"/>
        <w:rPr>
          <w:sz w:val="24"/>
          <w:szCs w:val="24"/>
        </w:rPr>
      </w:pPr>
      <w:r w:rsidRPr="00BB38B6">
        <w:rPr>
          <w:rStyle w:val="Strong"/>
          <w:sz w:val="24"/>
          <w:szCs w:val="24"/>
        </w:rPr>
        <w:t>Introduction</w:t>
      </w:r>
      <w:r w:rsidRPr="00BB38B6">
        <w:rPr>
          <w:b/>
          <w:sz w:val="24"/>
          <w:szCs w:val="24"/>
        </w:rPr>
        <w:t>:</w:t>
      </w:r>
      <w:r w:rsidRPr="00BB38B6">
        <w:rPr>
          <w:sz w:val="24"/>
          <w:szCs w:val="24"/>
        </w:rPr>
        <w:t xml:space="preserve"> Sensitization has historically been shown to decrease allograft survival in intestinal transplantation (</w:t>
      </w:r>
      <w:proofErr w:type="spellStart"/>
      <w:r w:rsidRPr="00BB38B6">
        <w:rPr>
          <w:sz w:val="24"/>
          <w:szCs w:val="24"/>
        </w:rPr>
        <w:t>ITx</w:t>
      </w:r>
      <w:proofErr w:type="spellEnd"/>
      <w:r w:rsidRPr="00BB38B6">
        <w:rPr>
          <w:sz w:val="24"/>
          <w:szCs w:val="24"/>
        </w:rPr>
        <w:t xml:space="preserve">). Contemporary data increasingly demonstrates that donor specific antibody (DSA) is responsible for increased risk of rejection and graft loss in sensitized </w:t>
      </w:r>
      <w:proofErr w:type="spellStart"/>
      <w:r w:rsidRPr="00BB38B6">
        <w:rPr>
          <w:sz w:val="24"/>
          <w:szCs w:val="24"/>
        </w:rPr>
        <w:t>ITx</w:t>
      </w:r>
      <w:proofErr w:type="spellEnd"/>
      <w:r w:rsidRPr="00BB38B6">
        <w:rPr>
          <w:sz w:val="24"/>
          <w:szCs w:val="24"/>
        </w:rPr>
        <w:t xml:space="preserve"> recipients</w:t>
      </w:r>
      <w:r w:rsidR="001867BD" w:rsidRPr="00BB38B6">
        <w:rPr>
          <w:sz w:val="24"/>
          <w:szCs w:val="24"/>
        </w:rPr>
        <w:t>.</w:t>
      </w:r>
      <w:r w:rsidR="000F732D" w:rsidRPr="00BB38B6">
        <w:rPr>
          <w:sz w:val="24"/>
          <w:szCs w:val="24"/>
        </w:rPr>
        <w:br/>
      </w:r>
      <w:r w:rsidRPr="00BB38B6">
        <w:rPr>
          <w:rStyle w:val="Strong"/>
          <w:sz w:val="24"/>
          <w:szCs w:val="24"/>
        </w:rPr>
        <w:t>Methods</w:t>
      </w:r>
      <w:r w:rsidRPr="00BB38B6">
        <w:rPr>
          <w:b/>
          <w:sz w:val="24"/>
          <w:szCs w:val="24"/>
        </w:rPr>
        <w:t>:</w:t>
      </w:r>
      <w:r w:rsidRPr="00BB38B6">
        <w:rPr>
          <w:sz w:val="24"/>
          <w:szCs w:val="24"/>
        </w:rPr>
        <w:t xml:space="preserve"> Beginning in 2008 recipients were screened for preformed DSA prior to transplant at our institution. All </w:t>
      </w:r>
      <w:proofErr w:type="spellStart"/>
      <w:r w:rsidRPr="00BB38B6">
        <w:rPr>
          <w:sz w:val="24"/>
          <w:szCs w:val="24"/>
        </w:rPr>
        <w:t>ITx</w:t>
      </w:r>
      <w:proofErr w:type="spellEnd"/>
      <w:r w:rsidRPr="00BB38B6">
        <w:rPr>
          <w:sz w:val="24"/>
          <w:szCs w:val="24"/>
        </w:rPr>
        <w:t xml:space="preserve"> performed at our institution from 2008 through 2016 were included in this study and evaluated with the use of a prospectively maintained database. DSA prior to transplant was determined with the use of solid phase assays and was considered positive with a median fluorescence intensity (MFI) &gt;1000. Standard immunosuppression (IS) consisted of IL2 blockade induction with maintenance IS of tacrolimus, sirolimus, and prednisone. Sensitized recipients generally received thymoglobulin induction and IVIG followed by standard maintenance IS.</w:t>
      </w:r>
      <w:r w:rsidR="000F732D" w:rsidRPr="00BB38B6">
        <w:rPr>
          <w:sz w:val="24"/>
          <w:szCs w:val="24"/>
        </w:rPr>
        <w:br/>
      </w:r>
      <w:r w:rsidRPr="00BB38B6">
        <w:rPr>
          <w:rStyle w:val="Strong"/>
          <w:sz w:val="24"/>
          <w:szCs w:val="24"/>
        </w:rPr>
        <w:t>Results</w:t>
      </w:r>
      <w:r w:rsidRPr="00BB38B6">
        <w:rPr>
          <w:b/>
          <w:sz w:val="24"/>
          <w:szCs w:val="24"/>
        </w:rPr>
        <w:t>:</w:t>
      </w:r>
      <w:r w:rsidRPr="00BB38B6">
        <w:rPr>
          <w:sz w:val="24"/>
          <w:szCs w:val="24"/>
        </w:rPr>
        <w:t xml:space="preserve"> 144 </w:t>
      </w:r>
      <w:proofErr w:type="spellStart"/>
      <w:r w:rsidRPr="00BB38B6">
        <w:rPr>
          <w:sz w:val="24"/>
          <w:szCs w:val="24"/>
        </w:rPr>
        <w:t>ITx</w:t>
      </w:r>
      <w:proofErr w:type="spellEnd"/>
      <w:r w:rsidRPr="00BB38B6">
        <w:rPr>
          <w:sz w:val="24"/>
          <w:szCs w:val="24"/>
        </w:rPr>
        <w:t xml:space="preserve"> transplants were performed during this period (69 pediatric and 75 adult) including 101 isolated intestine, 26 liver/intestine, 13 </w:t>
      </w:r>
      <w:proofErr w:type="spellStart"/>
      <w:r w:rsidRPr="00BB38B6">
        <w:rPr>
          <w:sz w:val="24"/>
          <w:szCs w:val="24"/>
        </w:rPr>
        <w:t>multivisceral</w:t>
      </w:r>
      <w:proofErr w:type="spellEnd"/>
      <w:r w:rsidRPr="00BB38B6">
        <w:rPr>
          <w:sz w:val="24"/>
          <w:szCs w:val="24"/>
        </w:rPr>
        <w:t xml:space="preserve"> transplants and 4 modified </w:t>
      </w:r>
      <w:proofErr w:type="spellStart"/>
      <w:r w:rsidRPr="00BB38B6">
        <w:rPr>
          <w:sz w:val="24"/>
          <w:szCs w:val="24"/>
        </w:rPr>
        <w:t>multivisceral</w:t>
      </w:r>
      <w:proofErr w:type="spellEnd"/>
      <w:r w:rsidRPr="00BB38B6">
        <w:rPr>
          <w:sz w:val="24"/>
          <w:szCs w:val="24"/>
        </w:rPr>
        <w:t xml:space="preserve"> transplants. The median follow up was 56.4 months. There were 3 comparison groups: non-sensitized recipients (n=74), sensitized recipients without preformed DSA (n=57) and sensitized recipients with preformed DSA (n=13). The 13 recipients with preformed DSA included 11 isolated intestine transplants, 1 </w:t>
      </w:r>
      <w:proofErr w:type="spellStart"/>
      <w:r w:rsidRPr="00BB38B6">
        <w:rPr>
          <w:sz w:val="24"/>
          <w:szCs w:val="24"/>
        </w:rPr>
        <w:t>multivisceral</w:t>
      </w:r>
      <w:proofErr w:type="spellEnd"/>
      <w:r w:rsidRPr="00BB38B6">
        <w:rPr>
          <w:sz w:val="24"/>
          <w:szCs w:val="24"/>
        </w:rPr>
        <w:t xml:space="preserve"> transplant and 1 modified </w:t>
      </w:r>
      <w:proofErr w:type="spellStart"/>
      <w:r w:rsidRPr="00BB38B6">
        <w:rPr>
          <w:sz w:val="24"/>
          <w:szCs w:val="24"/>
        </w:rPr>
        <w:t>multivisceral</w:t>
      </w:r>
      <w:proofErr w:type="spellEnd"/>
      <w:r w:rsidRPr="00BB38B6">
        <w:rPr>
          <w:sz w:val="24"/>
          <w:szCs w:val="24"/>
        </w:rPr>
        <w:t xml:space="preserve"> transplant and 9 were adults. The mean PRA +/- SD in the sensitized group without preformed DSA was 77 +/- 28 and 36 +/- 30 in the sensitized group with preformed DSA (p&lt;0.001). Recipients with a positive T cell and/or B cell flow crossmatch was 7% in the sensitized group without preformed DSA and 54% in the sensitized group with preformed DSA (p=0.007); no patient in the non-sensitized group had a positive flow crossmatch. In the sensitized group without preformed DSA compared to the non-sensitized group, there was no statistical difference in 1-, 3, and 5-year patient survival (72%, 65%, and 65% versus 86%, 79%, and 75% p=0.065), 1-, 3-, and 5-year graft survival (70%, 65%, and 59% versus 84%, 78%, and 69% p=0.163), and 1-, 3-, and 5-year freedom from rejection (66%, 66%, and 51% versus 77%, 77%, and 71% p=0.160). In the sensitized group with preformed DSA compared to the non-sensitized group, there was a statistically lower 1-, 3-, and 5-year patient survival (49%, 49%, and 49% versus 86%, 79%, and 75% p=0.015), 1-, 3-, and 5-year graft survival (49%, 39%, and 39% versus 84%, 78%, and 69% p=0.017), and 1-, 3-, and 5-year freedom from rejection (25%, 25%, and 25% versus 77%, 77%, and 71% p=0.0001).</w:t>
      </w:r>
      <w:r w:rsidR="003F7473" w:rsidRPr="00BB38B6">
        <w:rPr>
          <w:sz w:val="24"/>
          <w:szCs w:val="24"/>
        </w:rPr>
        <w:br/>
      </w:r>
      <w:r w:rsidRPr="00BB38B6">
        <w:rPr>
          <w:rStyle w:val="Strong"/>
          <w:sz w:val="24"/>
          <w:szCs w:val="24"/>
        </w:rPr>
        <w:lastRenderedPageBreak/>
        <w:t>Conclusions</w:t>
      </w:r>
      <w:r w:rsidRPr="00BB38B6">
        <w:rPr>
          <w:b/>
          <w:sz w:val="24"/>
          <w:szCs w:val="24"/>
        </w:rPr>
        <w:t>:</w:t>
      </w:r>
      <w:r w:rsidRPr="00BB38B6">
        <w:rPr>
          <w:sz w:val="24"/>
          <w:szCs w:val="24"/>
        </w:rPr>
        <w:t xml:space="preserve"> Sensitized intestine recipients with preformed DSA have an increased risk of rejection, graft loss and mortality. Avoidance of preformed DSA in sensitized recipients may improve outcomes following intestine transplant.</w:t>
      </w:r>
    </w:p>
    <w:p w14:paraId="2C873103" w14:textId="74EA051C" w:rsidR="00C73C88" w:rsidRPr="00BB38B6" w:rsidRDefault="00C73C88" w:rsidP="007F2234"/>
    <w:sectPr w:rsidR="00C73C88" w:rsidRPr="00BB38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656D0"/>
    <w:multiLevelType w:val="multilevel"/>
    <w:tmpl w:val="7E9C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D7698"/>
    <w:multiLevelType w:val="multilevel"/>
    <w:tmpl w:val="0BC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151788">
    <w:abstractNumId w:val="1"/>
  </w:num>
  <w:num w:numId="2" w16cid:durableId="199756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53"/>
    <w:rsid w:val="0000605A"/>
    <w:rsid w:val="00007152"/>
    <w:rsid w:val="0001601F"/>
    <w:rsid w:val="00051E6C"/>
    <w:rsid w:val="00072EB9"/>
    <w:rsid w:val="00074186"/>
    <w:rsid w:val="00082087"/>
    <w:rsid w:val="000B1DC5"/>
    <w:rsid w:val="000C226C"/>
    <w:rsid w:val="000D3A1C"/>
    <w:rsid w:val="000E3B29"/>
    <w:rsid w:val="000E6E02"/>
    <w:rsid w:val="000E73F5"/>
    <w:rsid w:val="000F732D"/>
    <w:rsid w:val="00111C93"/>
    <w:rsid w:val="0011671E"/>
    <w:rsid w:val="00134346"/>
    <w:rsid w:val="00140BE6"/>
    <w:rsid w:val="00142887"/>
    <w:rsid w:val="00147911"/>
    <w:rsid w:val="001624E9"/>
    <w:rsid w:val="001867BD"/>
    <w:rsid w:val="00187874"/>
    <w:rsid w:val="00193400"/>
    <w:rsid w:val="001B47FF"/>
    <w:rsid w:val="001C0D0B"/>
    <w:rsid w:val="001C116A"/>
    <w:rsid w:val="001C6AC0"/>
    <w:rsid w:val="001E5626"/>
    <w:rsid w:val="002042E4"/>
    <w:rsid w:val="002101A9"/>
    <w:rsid w:val="002207CE"/>
    <w:rsid w:val="00227789"/>
    <w:rsid w:val="00270F7B"/>
    <w:rsid w:val="00283047"/>
    <w:rsid w:val="002B17F4"/>
    <w:rsid w:val="002C3444"/>
    <w:rsid w:val="002E36CD"/>
    <w:rsid w:val="002F303E"/>
    <w:rsid w:val="002F719B"/>
    <w:rsid w:val="00316BA1"/>
    <w:rsid w:val="0032058E"/>
    <w:rsid w:val="00335DBD"/>
    <w:rsid w:val="00337AB6"/>
    <w:rsid w:val="00340BFD"/>
    <w:rsid w:val="00353793"/>
    <w:rsid w:val="00356968"/>
    <w:rsid w:val="00367D7A"/>
    <w:rsid w:val="0037228E"/>
    <w:rsid w:val="00386181"/>
    <w:rsid w:val="003949DB"/>
    <w:rsid w:val="003A4993"/>
    <w:rsid w:val="003A519B"/>
    <w:rsid w:val="003A54D0"/>
    <w:rsid w:val="003D137E"/>
    <w:rsid w:val="003E0B03"/>
    <w:rsid w:val="003E223A"/>
    <w:rsid w:val="003E73EC"/>
    <w:rsid w:val="003F7473"/>
    <w:rsid w:val="003F74EE"/>
    <w:rsid w:val="004120A6"/>
    <w:rsid w:val="0041478D"/>
    <w:rsid w:val="004354EB"/>
    <w:rsid w:val="004401D8"/>
    <w:rsid w:val="004412B8"/>
    <w:rsid w:val="00441ED4"/>
    <w:rsid w:val="004437DC"/>
    <w:rsid w:val="00460499"/>
    <w:rsid w:val="004636ED"/>
    <w:rsid w:val="004857BC"/>
    <w:rsid w:val="004918FB"/>
    <w:rsid w:val="004A02DE"/>
    <w:rsid w:val="004B3439"/>
    <w:rsid w:val="004E0583"/>
    <w:rsid w:val="004E76FB"/>
    <w:rsid w:val="004F14FC"/>
    <w:rsid w:val="00502008"/>
    <w:rsid w:val="00510022"/>
    <w:rsid w:val="00513988"/>
    <w:rsid w:val="005202EF"/>
    <w:rsid w:val="005319BA"/>
    <w:rsid w:val="00534863"/>
    <w:rsid w:val="005430B1"/>
    <w:rsid w:val="00550EF1"/>
    <w:rsid w:val="005512FF"/>
    <w:rsid w:val="00586FCC"/>
    <w:rsid w:val="00587BE6"/>
    <w:rsid w:val="00597FCE"/>
    <w:rsid w:val="005A720C"/>
    <w:rsid w:val="005B4EDB"/>
    <w:rsid w:val="005E4B15"/>
    <w:rsid w:val="005E4FFB"/>
    <w:rsid w:val="00633B7E"/>
    <w:rsid w:val="006347D0"/>
    <w:rsid w:val="00663D78"/>
    <w:rsid w:val="00667A7C"/>
    <w:rsid w:val="006748E5"/>
    <w:rsid w:val="00675E8D"/>
    <w:rsid w:val="006B2840"/>
    <w:rsid w:val="006B471C"/>
    <w:rsid w:val="006C230C"/>
    <w:rsid w:val="006C2B24"/>
    <w:rsid w:val="006C7C77"/>
    <w:rsid w:val="006D276F"/>
    <w:rsid w:val="006E311E"/>
    <w:rsid w:val="006E322B"/>
    <w:rsid w:val="006F6A56"/>
    <w:rsid w:val="0070326B"/>
    <w:rsid w:val="00707CCF"/>
    <w:rsid w:val="00717915"/>
    <w:rsid w:val="0072063C"/>
    <w:rsid w:val="007206A8"/>
    <w:rsid w:val="0072632E"/>
    <w:rsid w:val="00753099"/>
    <w:rsid w:val="00754B55"/>
    <w:rsid w:val="0075757C"/>
    <w:rsid w:val="007610A6"/>
    <w:rsid w:val="0076519B"/>
    <w:rsid w:val="0078752F"/>
    <w:rsid w:val="007A4567"/>
    <w:rsid w:val="007A749D"/>
    <w:rsid w:val="007B4DC6"/>
    <w:rsid w:val="007B6D6F"/>
    <w:rsid w:val="007C517F"/>
    <w:rsid w:val="007D2570"/>
    <w:rsid w:val="007E310D"/>
    <w:rsid w:val="007E5D84"/>
    <w:rsid w:val="007F2234"/>
    <w:rsid w:val="00802A3D"/>
    <w:rsid w:val="008328E9"/>
    <w:rsid w:val="00842E05"/>
    <w:rsid w:val="008508F1"/>
    <w:rsid w:val="00861ECC"/>
    <w:rsid w:val="00863391"/>
    <w:rsid w:val="008723DC"/>
    <w:rsid w:val="0087353A"/>
    <w:rsid w:val="008808B7"/>
    <w:rsid w:val="00890E1E"/>
    <w:rsid w:val="008933EA"/>
    <w:rsid w:val="00893C53"/>
    <w:rsid w:val="008A590F"/>
    <w:rsid w:val="008A6C16"/>
    <w:rsid w:val="008B3ED3"/>
    <w:rsid w:val="008D1B82"/>
    <w:rsid w:val="008E60D7"/>
    <w:rsid w:val="00900FF7"/>
    <w:rsid w:val="009109CC"/>
    <w:rsid w:val="00917427"/>
    <w:rsid w:val="00920A3B"/>
    <w:rsid w:val="00931570"/>
    <w:rsid w:val="009315B8"/>
    <w:rsid w:val="00934A4D"/>
    <w:rsid w:val="0096258B"/>
    <w:rsid w:val="00963176"/>
    <w:rsid w:val="00970D1F"/>
    <w:rsid w:val="00975594"/>
    <w:rsid w:val="00983EDC"/>
    <w:rsid w:val="00997D6F"/>
    <w:rsid w:val="009C0C82"/>
    <w:rsid w:val="009D6D77"/>
    <w:rsid w:val="009E2383"/>
    <w:rsid w:val="009E7971"/>
    <w:rsid w:val="009F7EF1"/>
    <w:rsid w:val="00A017EE"/>
    <w:rsid w:val="00A01EF7"/>
    <w:rsid w:val="00A21E02"/>
    <w:rsid w:val="00A22AD9"/>
    <w:rsid w:val="00A23231"/>
    <w:rsid w:val="00A31DE5"/>
    <w:rsid w:val="00A35BED"/>
    <w:rsid w:val="00A63FD7"/>
    <w:rsid w:val="00A74E63"/>
    <w:rsid w:val="00A81EF3"/>
    <w:rsid w:val="00A90FAC"/>
    <w:rsid w:val="00AA24E6"/>
    <w:rsid w:val="00AA5AB3"/>
    <w:rsid w:val="00AB0216"/>
    <w:rsid w:val="00AF3BED"/>
    <w:rsid w:val="00AF44D2"/>
    <w:rsid w:val="00AF62FB"/>
    <w:rsid w:val="00B53C71"/>
    <w:rsid w:val="00B55596"/>
    <w:rsid w:val="00B72815"/>
    <w:rsid w:val="00B7552B"/>
    <w:rsid w:val="00B75DAD"/>
    <w:rsid w:val="00B8382C"/>
    <w:rsid w:val="00B90B02"/>
    <w:rsid w:val="00B96B3A"/>
    <w:rsid w:val="00BA2CA4"/>
    <w:rsid w:val="00BB38B6"/>
    <w:rsid w:val="00BB3A8D"/>
    <w:rsid w:val="00BB3DBF"/>
    <w:rsid w:val="00BB4753"/>
    <w:rsid w:val="00BC39B0"/>
    <w:rsid w:val="00BC6DEA"/>
    <w:rsid w:val="00BF4F05"/>
    <w:rsid w:val="00C22723"/>
    <w:rsid w:val="00C26E99"/>
    <w:rsid w:val="00C378FF"/>
    <w:rsid w:val="00C57957"/>
    <w:rsid w:val="00C64F93"/>
    <w:rsid w:val="00C65241"/>
    <w:rsid w:val="00C656B3"/>
    <w:rsid w:val="00C71F6D"/>
    <w:rsid w:val="00C73C88"/>
    <w:rsid w:val="00C82079"/>
    <w:rsid w:val="00C83EEA"/>
    <w:rsid w:val="00C86D6A"/>
    <w:rsid w:val="00C96EA0"/>
    <w:rsid w:val="00CA7358"/>
    <w:rsid w:val="00CB2164"/>
    <w:rsid w:val="00CC1391"/>
    <w:rsid w:val="00CC310C"/>
    <w:rsid w:val="00CC7AA1"/>
    <w:rsid w:val="00CF5F23"/>
    <w:rsid w:val="00D02EAD"/>
    <w:rsid w:val="00D03247"/>
    <w:rsid w:val="00D05167"/>
    <w:rsid w:val="00D0544A"/>
    <w:rsid w:val="00D177A1"/>
    <w:rsid w:val="00D408AD"/>
    <w:rsid w:val="00D46405"/>
    <w:rsid w:val="00D73C39"/>
    <w:rsid w:val="00D7572A"/>
    <w:rsid w:val="00D85F85"/>
    <w:rsid w:val="00D97B4D"/>
    <w:rsid w:val="00DA3331"/>
    <w:rsid w:val="00DA7710"/>
    <w:rsid w:val="00DB4B3C"/>
    <w:rsid w:val="00DD5217"/>
    <w:rsid w:val="00DF659D"/>
    <w:rsid w:val="00E06F32"/>
    <w:rsid w:val="00E10985"/>
    <w:rsid w:val="00E1340B"/>
    <w:rsid w:val="00E15D6E"/>
    <w:rsid w:val="00E30AC0"/>
    <w:rsid w:val="00E34F92"/>
    <w:rsid w:val="00E46984"/>
    <w:rsid w:val="00E52859"/>
    <w:rsid w:val="00E53585"/>
    <w:rsid w:val="00E72B06"/>
    <w:rsid w:val="00E9066B"/>
    <w:rsid w:val="00E95449"/>
    <w:rsid w:val="00E96730"/>
    <w:rsid w:val="00EC2DAC"/>
    <w:rsid w:val="00EC77A4"/>
    <w:rsid w:val="00ED0917"/>
    <w:rsid w:val="00ED510C"/>
    <w:rsid w:val="00EF577B"/>
    <w:rsid w:val="00F1416A"/>
    <w:rsid w:val="00F210D3"/>
    <w:rsid w:val="00F30637"/>
    <w:rsid w:val="00F51348"/>
    <w:rsid w:val="00F71770"/>
    <w:rsid w:val="00F7651C"/>
    <w:rsid w:val="00F85D7E"/>
    <w:rsid w:val="00F93643"/>
    <w:rsid w:val="00FB6CB0"/>
    <w:rsid w:val="00FC2E2D"/>
    <w:rsid w:val="00F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605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39B0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F2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2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2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6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6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1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5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7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7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7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6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9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9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6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Skyler Sanderson</cp:lastModifiedBy>
  <cp:revision>2</cp:revision>
  <dcterms:created xsi:type="dcterms:W3CDTF">2022-09-27T17:41:00Z</dcterms:created>
  <dcterms:modified xsi:type="dcterms:W3CDTF">2022-09-27T17:41:00Z</dcterms:modified>
</cp:coreProperties>
</file>